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AAA0C72D1FDD40D089DAA6CED5085E97"/>
        </w:placeholder>
        <w:group/>
      </w:sdtPr>
      <w:sdtEndPr>
        <w:rPr>
          <w:rFonts w:eastAsia="Verdana" w:cs="Verdana"/>
        </w:rPr>
      </w:sdtEndPr>
      <w:sdtContent>
        <w:p w14:paraId="268C9345" w14:textId="77777777" w:rsidR="002D2083" w:rsidRDefault="002D2083" w:rsidP="00C5051C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placeholder>
                <w:docPart w:val="047A758DF30F422BB0779766F4188D83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79FA8937" w14:textId="77777777" w:rsidR="002D2083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placeholder>
                <w:docPart w:val="BE463610441A4C7F82973353DA98326E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1B6F0A4E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DEB079D" w14:textId="77777777" w:rsidR="002D2083" w:rsidRPr="00A652D9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0C8FCB22" w14:textId="77777777" w:rsidR="002D2083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placeholder>
                <w:docPart w:val="C7C31919A6DF4BF3BA7791A9A7B738C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2D2083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2D2083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3709A91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11E65D88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605006EF" w14:textId="77777777" w:rsidR="00A423C9" w:rsidRPr="00DE211A" w:rsidRDefault="00000000" w:rsidP="00A423C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C5F5BECE93754E0EB3FD50D8CE2560E4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A423C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423C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A423C9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A423C9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0688557C7B7548E68CF06A73D0481116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A423C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423C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7926E76C" w14:textId="77777777" w:rsidR="00A423C9" w:rsidRDefault="00A423C9" w:rsidP="00A423C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4B819D44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467B0D9F" w14:textId="77777777" w:rsidR="002D2083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placeholder>
                <w:docPart w:val="D499586F651542F3ACE711E7B5737F4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79C67762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4DDED6A6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78DD7571" w14:textId="77777777" w:rsidR="002D2083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placeholder>
                <w:docPart w:val="47BFE6AFBD9545348387668E940D5833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2D2083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62EF79C4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181F4F03" w14:textId="77777777" w:rsidR="002D2083" w:rsidRDefault="002D2083" w:rsidP="00C5051C">
          <w:pPr>
            <w:spacing w:line="240" w:lineRule="auto"/>
          </w:pPr>
        </w:p>
        <w:p w14:paraId="0426F4C5" w14:textId="77777777" w:rsidR="002D2083" w:rsidRPr="00F623E8" w:rsidRDefault="00000000" w:rsidP="00C5051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placeholder>
                <w:docPart w:val="3B1EA39BC2B64E25828E881FB80D888F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2D2083"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rodzaj studiów</w:t>
              </w:r>
            </w:sdtContent>
          </w:sdt>
        </w:p>
        <w:p w14:paraId="6588D266" w14:textId="77777777" w:rsidR="002D2083" w:rsidRDefault="002D2083" w:rsidP="00C5051C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placeholder>
              <w:docPart w:val="2B65C1EB5D284DC39758B404F17EDAEB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4CFC9308" w14:textId="77777777" w:rsidR="002D2083" w:rsidRPr="00C7200F" w:rsidRDefault="002D2083" w:rsidP="00C5051C">
              <w:pPr>
                <w:spacing w:line="360" w:lineRule="auto"/>
                <w:jc w:val="right"/>
                <w:rPr>
                  <w:rFonts w:ascii="Verdana" w:eastAsia="Verdana" w:hAnsi="Verdana" w:cs="Verdana"/>
                  <w:sz w:val="20"/>
                  <w:szCs w:val="20"/>
                </w:rPr>
              </w:pPr>
              <w:r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Prodziekana swojego kierunku</w:t>
              </w:r>
            </w:p>
          </w:sdtContent>
        </w:sdt>
        <w:bookmarkEnd w:id="1"/>
        <w:p w14:paraId="38477283" w14:textId="77777777" w:rsidR="00BD04F8" w:rsidRDefault="00BD04F8" w:rsidP="00BD04F8">
          <w:pPr>
            <w:spacing w:line="24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 xml:space="preserve">Prodziekan ds. Kształcenia </w:t>
          </w:r>
        </w:p>
        <w:p w14:paraId="2800E2BC" w14:textId="77777777" w:rsidR="00BD04F8" w:rsidRDefault="00BD04F8" w:rsidP="00BD04F8">
          <w:pPr>
            <w:spacing w:line="240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                                                                                       </w:t>
          </w:r>
          <w:r w:rsidRPr="00F30B95">
            <w:rPr>
              <w:rFonts w:ascii="Verdana" w:eastAsia="Verdana" w:hAnsi="Verdana" w:cs="Verdana"/>
              <w:sz w:val="18"/>
              <w:szCs w:val="18"/>
            </w:rPr>
            <w:t>Wydziału Elektrotechniki, Automatyki</w:t>
          </w:r>
          <w:r>
            <w:rPr>
              <w:rFonts w:ascii="Verdana" w:eastAsia="Verdana" w:hAnsi="Verdana" w:cs="Verdana"/>
              <w:sz w:val="18"/>
              <w:szCs w:val="18"/>
            </w:rPr>
            <w:t>,</w:t>
          </w:r>
        </w:p>
        <w:p w14:paraId="7591252B" w14:textId="77777777" w:rsidR="00BD04F8" w:rsidRDefault="00BD04F8" w:rsidP="00BD04F8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660D2D30" w14:textId="77777777" w:rsidR="00BD04F8" w:rsidRDefault="00BD04F8" w:rsidP="00BD04F8">
      <w:pPr>
        <w:spacing w:line="360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00000016" w14:textId="5C4BE140" w:rsidR="009C4F74" w:rsidRPr="00BD04F8" w:rsidRDefault="00BD04F8" w:rsidP="00BD04F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przedłużenie terminu złożenia pracy dyplomowej</w:t>
      </w:r>
    </w:p>
    <w:p w14:paraId="00000017" w14:textId="77777777" w:rsidR="009C4F74" w:rsidRDefault="009C4F74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17C600A4" w14:textId="0F4D2951" w:rsidR="007970AC" w:rsidRPr="0015542C" w:rsidRDefault="007970AC" w:rsidP="00C06B2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06B26">
        <w:rPr>
          <w:rStyle w:val="Styl1"/>
          <w:b w:val="0"/>
          <w:szCs w:val="20"/>
        </w:rPr>
        <w:t>Zwracam się z prośbą o przedłużenie terminu złożenia pracy dyplomowej o dwa miesiące, czyli</w:t>
      </w:r>
      <w:r w:rsidR="00C06B26">
        <w:rPr>
          <w:rStyle w:val="Styl1"/>
          <w:b w:val="0"/>
          <w:szCs w:val="20"/>
        </w:rPr>
        <w:t xml:space="preserve"> do </w:t>
      </w:r>
      <w:sdt>
        <w:sdtPr>
          <w:rPr>
            <w:rStyle w:val="Styl1"/>
            <w:b w:val="0"/>
            <w:szCs w:val="20"/>
          </w:rPr>
          <w:alias w:val="Wybierz datę"/>
          <w:tag w:val="Wybierz datę"/>
          <w:id w:val="-675815074"/>
          <w:placeholder>
            <w:docPart w:val="3EDB9DBB385E4F0BA66CBD4799FE3380"/>
          </w:placeholder>
          <w:showingPlcHdr/>
          <w:dropDownList>
            <w:listItem w:displayText="30 listopada (praca magisterska)" w:value="30 listopada (praca magisterska)"/>
            <w:listItem w:displayText="30 kwietnia (praca inżynierska)" w:value="30 kwietnia (praca inżynierska)"/>
          </w:dropDownList>
        </w:sdtPr>
        <w:sdtContent>
          <w:r w:rsidR="00C06B26" w:rsidRPr="00C06B26">
            <w:rPr>
              <w:rStyle w:val="Styl3"/>
              <w:b/>
              <w:bCs/>
              <w:i/>
              <w:iCs/>
              <w:color w:val="948A54" w:themeColor="background2" w:themeShade="80"/>
            </w:rPr>
            <w:t>Wybierz datę</w:t>
          </w:r>
        </w:sdtContent>
      </w:sdt>
      <w:r w:rsidRPr="00C06B26">
        <w:rPr>
          <w:rStyle w:val="Styl1"/>
          <w:b w:val="0"/>
          <w:szCs w:val="20"/>
        </w:rPr>
        <w:t xml:space="preserve"> </w:t>
      </w:r>
      <w:r w:rsidR="00C06B26" w:rsidRPr="00C06B26">
        <w:rPr>
          <w:rStyle w:val="Styl1"/>
          <w:b w:val="0"/>
          <w:szCs w:val="20"/>
        </w:rPr>
        <w:t xml:space="preserve"> </w:t>
      </w:r>
      <w:sdt>
        <w:sdtPr>
          <w:alias w:val="Rok"/>
          <w:tag w:val="Rok"/>
          <w:id w:val="1267113829"/>
          <w:placeholder>
            <w:docPart w:val="D5075001D3194189A6C589E21B07F84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C06B26" w:rsidRPr="00C06B26">
            <w:rPr>
              <w:b/>
              <w:bCs/>
              <w:i/>
              <w:color w:val="948A54" w:themeColor="background2" w:themeShade="80"/>
            </w:rPr>
            <w:t>Kliknij, aby podać rok</w:t>
          </w:r>
        </w:sdtContent>
      </w:sdt>
      <w:r w:rsidR="00C06B26">
        <w:rPr>
          <w:rStyle w:val="Styl1"/>
          <w:b w:val="0"/>
          <w:szCs w:val="20"/>
        </w:rPr>
        <w:t>,</w:t>
      </w:r>
      <w:r w:rsidRPr="0015542C">
        <w:rPr>
          <w:rStyle w:val="Styl1"/>
          <w:bCs/>
          <w:szCs w:val="20"/>
        </w:rPr>
        <w:t xml:space="preserve"> </w:t>
      </w:r>
      <w:r w:rsidRPr="00C06B26">
        <w:rPr>
          <w:rStyle w:val="Styl1"/>
          <w:b w:val="0"/>
          <w:szCs w:val="20"/>
        </w:rPr>
        <w:t>zgodnie z</w:t>
      </w:r>
      <w:r w:rsidRPr="0015542C">
        <w:rPr>
          <w:rStyle w:val="Styl1"/>
          <w:bCs/>
          <w:szCs w:val="20"/>
        </w:rPr>
        <w:t xml:space="preserve"> </w:t>
      </w:r>
      <w:r w:rsidRPr="0015542C">
        <w:rPr>
          <w:rFonts w:ascii="Verdana" w:hAnsi="Verdana"/>
          <w:sz w:val="20"/>
          <w:szCs w:val="20"/>
        </w:rPr>
        <w:t>§25 ust. 16. Regulaminu Studiów AGH, obowiązującym od 1 października 2019 r. wraz z późniejszymi zmianami. Tym samym proszę o przedłużenie terminu przystąpienia do egzaminu dyplomowego</w:t>
      </w:r>
      <w:r w:rsidR="00047F6A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Styl1"/>
            <w:b w:val="0"/>
            <w:szCs w:val="20"/>
          </w:rPr>
          <w:alias w:val="Wybierz datę"/>
          <w:tag w:val="Wybierz datę"/>
          <w:id w:val="-981151524"/>
          <w:placeholder>
            <w:docPart w:val="C5FC70F978FF4917A42BE2D7572C7A65"/>
          </w:placeholder>
          <w:showingPlcHdr/>
          <w:dropDownList>
            <w:listItem w:displayText="31 grudnia (praca magisterska)" w:value="31 grudnia (praca magisterska)"/>
            <w:listItem w:displayText="31 maja (praca inżynierska)" w:value="31 maja (praca inżynierska)"/>
          </w:dropDownList>
        </w:sdtPr>
        <w:sdtContent>
          <w:r w:rsidR="00047F6A" w:rsidRPr="00C06B26">
            <w:rPr>
              <w:rStyle w:val="Styl3"/>
              <w:b/>
              <w:bCs/>
              <w:i/>
              <w:iCs/>
              <w:color w:val="948A54" w:themeColor="background2" w:themeShade="80"/>
            </w:rPr>
            <w:t>Wybierz datę</w:t>
          </w:r>
        </w:sdtContent>
      </w:sdt>
      <w:r w:rsidR="00047F6A">
        <w:rPr>
          <w:rStyle w:val="Styl1"/>
          <w:b w:val="0"/>
          <w:szCs w:val="20"/>
        </w:rPr>
        <w:t xml:space="preserve"> </w:t>
      </w:r>
      <w:sdt>
        <w:sdtPr>
          <w:alias w:val="Rok"/>
          <w:tag w:val="Rok"/>
          <w:id w:val="215555274"/>
          <w:placeholder>
            <w:docPart w:val="D0D20F33928D4A3AB65848D09FC47B6D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047F6A" w:rsidRPr="00C06B26">
            <w:rPr>
              <w:b/>
              <w:bCs/>
              <w:i/>
              <w:color w:val="948A54" w:themeColor="background2" w:themeShade="80"/>
            </w:rPr>
            <w:t>Kliknij, aby podać rok</w:t>
          </w:r>
        </w:sdtContent>
      </w:sdt>
      <w:r w:rsidR="00047F6A">
        <w:rPr>
          <w:rFonts w:ascii="Verdana" w:hAnsi="Verdana"/>
          <w:sz w:val="20"/>
          <w:szCs w:val="20"/>
        </w:rPr>
        <w:t xml:space="preserve">, </w:t>
      </w:r>
      <w:r w:rsidRPr="0015542C">
        <w:rPr>
          <w:rFonts w:ascii="Verdana" w:hAnsi="Verdana"/>
          <w:sz w:val="20"/>
          <w:szCs w:val="20"/>
        </w:rPr>
        <w:t>zgodnie z §26 ust. 3. ww. regulaminu.</w:t>
      </w:r>
    </w:p>
    <w:p w14:paraId="3F24C266" w14:textId="77777777" w:rsidR="007970AC" w:rsidRPr="007970AC" w:rsidRDefault="007970AC" w:rsidP="009E79A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19" w14:textId="005CF2E9" w:rsidR="009C4F74" w:rsidRDefault="00000000" w:rsidP="009E79A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Promotorem pracy jest …………………………………………</w:t>
      </w:r>
      <w:r w:rsidR="009E79A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</w:t>
      </w:r>
      <w:r w:rsidR="009E79A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……………… .</w:t>
      </w:r>
    </w:p>
    <w:p w14:paraId="0000001A" w14:textId="76B87701" w:rsidR="009C4F74" w:rsidRDefault="009E79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Opóźnienie terminu wykonania pracy spowodowane jest ……………………………………………………</w:t>
      </w:r>
    </w:p>
    <w:p w14:paraId="0000001C" w14:textId="395B9763" w:rsidR="009C4F74" w:rsidRDefault="00000000" w:rsidP="0020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9C4F74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E" w14:textId="77777777" w:rsidR="009C4F74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0000001F" w14:textId="77777777" w:rsidR="009C4F7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Opinia promotora:</w:t>
      </w:r>
    </w:p>
    <w:p w14:paraId="00000020" w14:textId="77777777" w:rsidR="009C4F7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Popieram wniosek / Nie popieram wniosku*. </w:t>
      </w:r>
    </w:p>
    <w:p w14:paraId="00000021" w14:textId="77777777" w:rsidR="009C4F74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2" w14:textId="77777777" w:rsidR="009C4F74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promotora</w:t>
      </w:r>
    </w:p>
    <w:p w14:paraId="00000023" w14:textId="77777777" w:rsidR="009C4F74" w:rsidRDefault="00000000">
      <w:pPr>
        <w:spacing w:before="180" w:after="18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Decyzja Prodziekana ds. Kształcenia:</w:t>
      </w:r>
    </w:p>
    <w:p w14:paraId="00000032" w14:textId="50B2D51F" w:rsidR="009C4F74" w:rsidRDefault="00000000" w:rsidP="0020442B">
      <w:pPr>
        <w:spacing w:line="360" w:lineRule="auto"/>
        <w:ind w:right="424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zgodę/nie wyrażam zgody* na przedłużenie terminu oddania pracy dyplomowej</w:t>
      </w:r>
      <w:r w:rsidR="00177CC4">
        <w:rPr>
          <w:rFonts w:ascii="Verdana" w:eastAsia="Verdana" w:hAnsi="Verdana" w:cs="Verdana"/>
          <w:sz w:val="20"/>
          <w:szCs w:val="20"/>
        </w:rPr>
        <w:t xml:space="preserve"> do dnia......................</w:t>
      </w:r>
    </w:p>
    <w:p w14:paraId="00000033" w14:textId="77777777" w:rsidR="009C4F74" w:rsidRDefault="00000000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34" w14:textId="77777777" w:rsidR="009C4F74" w:rsidRDefault="00000000">
      <w:pPr>
        <w:spacing w:line="360" w:lineRule="auto"/>
        <w:jc w:val="right"/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9C4F74" w:rsidSect="00BD04F8">
      <w:footerReference w:type="default" r:id="rId6"/>
      <w:pgSz w:w="11909" w:h="16834"/>
      <w:pgMar w:top="568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D2930" w14:textId="77777777" w:rsidR="005E6DC2" w:rsidRDefault="005E6DC2">
      <w:pPr>
        <w:spacing w:line="240" w:lineRule="auto"/>
      </w:pPr>
      <w:r>
        <w:separator/>
      </w:r>
    </w:p>
  </w:endnote>
  <w:endnote w:type="continuationSeparator" w:id="0">
    <w:p w14:paraId="1F882209" w14:textId="77777777" w:rsidR="005E6DC2" w:rsidRDefault="005E6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9C4F74" w:rsidRDefault="0000000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738B" w14:textId="77777777" w:rsidR="005E6DC2" w:rsidRDefault="005E6DC2">
      <w:pPr>
        <w:spacing w:line="240" w:lineRule="auto"/>
      </w:pPr>
      <w:r>
        <w:separator/>
      </w:r>
    </w:p>
  </w:footnote>
  <w:footnote w:type="continuationSeparator" w:id="0">
    <w:p w14:paraId="3D50BB7E" w14:textId="77777777" w:rsidR="005E6DC2" w:rsidRDefault="005E6D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74"/>
    <w:rsid w:val="00047F6A"/>
    <w:rsid w:val="000D319C"/>
    <w:rsid w:val="00177CC4"/>
    <w:rsid w:val="0020442B"/>
    <w:rsid w:val="002412BB"/>
    <w:rsid w:val="002A1FD1"/>
    <w:rsid w:val="002D2083"/>
    <w:rsid w:val="003A251B"/>
    <w:rsid w:val="005E6DC2"/>
    <w:rsid w:val="006D698C"/>
    <w:rsid w:val="007970AC"/>
    <w:rsid w:val="00886F3D"/>
    <w:rsid w:val="009C4F74"/>
    <w:rsid w:val="009E79A5"/>
    <w:rsid w:val="00A423C9"/>
    <w:rsid w:val="00B01423"/>
    <w:rsid w:val="00BD04F8"/>
    <w:rsid w:val="00C06B26"/>
    <w:rsid w:val="00EA6F71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B1C4"/>
  <w15:docId w15:val="{DB7CD21D-C8E6-4781-B373-1287986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yl3">
    <w:name w:val="Styl3"/>
    <w:basedOn w:val="Domylnaczcionkaakapitu"/>
    <w:uiPriority w:val="1"/>
    <w:rsid w:val="009E79A5"/>
  </w:style>
  <w:style w:type="character" w:styleId="Tekstzastpczy">
    <w:name w:val="Placeholder Text"/>
    <w:basedOn w:val="Domylnaczcionkaakapitu"/>
    <w:uiPriority w:val="99"/>
    <w:semiHidden/>
    <w:rsid w:val="009E79A5"/>
    <w:rPr>
      <w:color w:val="808080"/>
    </w:rPr>
  </w:style>
  <w:style w:type="character" w:customStyle="1" w:styleId="Styl1">
    <w:name w:val="Styl1"/>
    <w:basedOn w:val="Domylnaczcionkaakapitu"/>
    <w:uiPriority w:val="1"/>
    <w:rsid w:val="007970AC"/>
    <w:rPr>
      <w:rFonts w:ascii="Verdana" w:hAnsi="Verdana" w:hint="default"/>
      <w:b/>
      <w:bCs w:val="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77CC4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CC4"/>
    <w:rPr>
      <w:rFonts w:ascii="Arial" w:eastAsia="Arial" w:hAnsi="Arial" w:cs="Arial"/>
      <w:b/>
      <w:bCs/>
      <w:lang w:val="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CC4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A0C72D1FDD40D089DAA6CED508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9E03-A5E4-4D3A-8700-EEE4055936E7}"/>
      </w:docPartPr>
      <w:docPartBody>
        <w:p w:rsidR="00EC3B68" w:rsidRDefault="00E95BFD" w:rsidP="00E95BFD">
          <w:pPr>
            <w:pStyle w:val="AAA0C72D1FDD40D089DAA6CED5085E97"/>
          </w:pPr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A758DF30F422BB0779766F4188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0E2AA-20A3-4DED-9E4C-748A968C9B46}"/>
      </w:docPartPr>
      <w:docPartBody>
        <w:p w:rsidR="00EC3B68" w:rsidRDefault="00E95BFD" w:rsidP="00E95BFD">
          <w:pPr>
            <w:pStyle w:val="047A758DF30F422BB0779766F4188D83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E463610441A4C7F82973353DA983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BE7F7-712B-4DB4-99FA-6A8337265C67}"/>
      </w:docPartPr>
      <w:docPartBody>
        <w:p w:rsidR="00EC3B68" w:rsidRDefault="001F680A" w:rsidP="001F680A">
          <w:pPr>
            <w:pStyle w:val="BE463610441A4C7F82973353DA98326E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C7C31919A6DF4BF3BA7791A9A7B73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874BF-6D03-4F70-B58A-26E0FDA1F30C}"/>
      </w:docPartPr>
      <w:docPartBody>
        <w:p w:rsidR="00EC3B68" w:rsidRDefault="001F680A" w:rsidP="001F680A">
          <w:pPr>
            <w:pStyle w:val="C7C31919A6DF4BF3BA7791A9A7B738C6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D499586F651542F3ACE711E7B573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2E1A9-AA6D-4015-AC71-9B396AC99B94}"/>
      </w:docPartPr>
      <w:docPartBody>
        <w:p w:rsidR="00EC3B68" w:rsidRDefault="001F680A" w:rsidP="001F680A">
          <w:pPr>
            <w:pStyle w:val="D499586F651542F3ACE711E7B5737F46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47BFE6AFBD9545348387668E940D5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C5855-C78F-4D5B-84EC-D1AC509015E8}"/>
      </w:docPartPr>
      <w:docPartBody>
        <w:p w:rsidR="00EC3B68" w:rsidRDefault="001F680A" w:rsidP="001F680A">
          <w:pPr>
            <w:pStyle w:val="47BFE6AFBD9545348387668E940D5833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3B1EA39BC2B64E25828E881FB80D8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ACA29-6298-4F4A-8337-17E12E0BC710}"/>
      </w:docPartPr>
      <w:docPartBody>
        <w:p w:rsidR="00EC3B68" w:rsidRDefault="00E95BFD" w:rsidP="00E95BFD">
          <w:pPr>
            <w:pStyle w:val="3B1EA39BC2B64E25828E881FB80D888F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2B65C1EB5D284DC39758B404F17ED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3D848-A79B-41D0-A23A-34E6DEDA360D}"/>
      </w:docPartPr>
      <w:docPartBody>
        <w:p w:rsidR="00EC3B68" w:rsidRDefault="001F680A" w:rsidP="001F680A">
          <w:pPr>
            <w:pStyle w:val="2B65C1EB5D284DC39758B404F17EDAEB1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Prodziekana swojego kierunku</w:t>
          </w:r>
        </w:p>
      </w:docPartBody>
    </w:docPart>
    <w:docPart>
      <w:docPartPr>
        <w:name w:val="D5075001D3194189A6C589E21B07F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5B896-3D96-4EDA-8956-FA5DB0D23267}"/>
      </w:docPartPr>
      <w:docPartBody>
        <w:p w:rsidR="00394F50" w:rsidRDefault="001F680A" w:rsidP="001F680A">
          <w:pPr>
            <w:pStyle w:val="D5075001D3194189A6C589E21B07F84E1"/>
          </w:pPr>
          <w:r w:rsidRPr="00C06B26">
            <w:rPr>
              <w:b/>
              <w:bCs/>
              <w:i/>
              <w:color w:val="747474" w:themeColor="background2" w:themeShade="80"/>
            </w:rPr>
            <w:t>Kliknij, aby podać rok</w:t>
          </w:r>
        </w:p>
      </w:docPartBody>
    </w:docPart>
    <w:docPart>
      <w:docPartPr>
        <w:name w:val="3EDB9DBB385E4F0BA66CBD4799FE3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A4187-905A-46E4-A8C6-E50DA3231271}"/>
      </w:docPartPr>
      <w:docPartBody>
        <w:p w:rsidR="00394F50" w:rsidRDefault="001F680A" w:rsidP="001F680A">
          <w:pPr>
            <w:pStyle w:val="3EDB9DBB385E4F0BA66CBD4799FE33801"/>
          </w:pPr>
          <w:r w:rsidRPr="00C06B26">
            <w:rPr>
              <w:rStyle w:val="Styl3"/>
              <w:b/>
              <w:bCs/>
              <w:i/>
              <w:iCs/>
              <w:color w:val="747474" w:themeColor="background2" w:themeShade="80"/>
            </w:rPr>
            <w:t>Wybierz datę</w:t>
          </w:r>
        </w:p>
      </w:docPartBody>
    </w:docPart>
    <w:docPart>
      <w:docPartPr>
        <w:name w:val="C5FC70F978FF4917A42BE2D7572C7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CD3CB-508D-4C53-96AC-938670C4D0B9}"/>
      </w:docPartPr>
      <w:docPartBody>
        <w:p w:rsidR="00394F50" w:rsidRDefault="001F680A" w:rsidP="001F680A">
          <w:pPr>
            <w:pStyle w:val="C5FC70F978FF4917A42BE2D7572C7A652"/>
          </w:pPr>
          <w:r w:rsidRPr="00C06B26">
            <w:rPr>
              <w:rStyle w:val="Styl3"/>
              <w:b/>
              <w:bCs/>
              <w:i/>
              <w:iCs/>
              <w:color w:val="747474" w:themeColor="background2" w:themeShade="80"/>
            </w:rPr>
            <w:t>Wybierz datę</w:t>
          </w:r>
        </w:p>
      </w:docPartBody>
    </w:docPart>
    <w:docPart>
      <w:docPartPr>
        <w:name w:val="D0D20F33928D4A3AB65848D09FC47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46344-AA74-4A46-9BEC-753151B86FFD}"/>
      </w:docPartPr>
      <w:docPartBody>
        <w:p w:rsidR="00394F50" w:rsidRDefault="001F680A" w:rsidP="001F680A">
          <w:pPr>
            <w:pStyle w:val="D0D20F33928D4A3AB65848D09FC47B6D2"/>
          </w:pPr>
          <w:r w:rsidRPr="00C06B26">
            <w:rPr>
              <w:b/>
              <w:bCs/>
              <w:i/>
              <w:color w:val="747474" w:themeColor="background2" w:themeShade="80"/>
            </w:rPr>
            <w:t>Kliknij, aby podać rok</w:t>
          </w:r>
        </w:p>
      </w:docPartBody>
    </w:docPart>
    <w:docPart>
      <w:docPartPr>
        <w:name w:val="C5F5BECE93754E0EB3FD50D8CE256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5F9EC-516F-48CE-8836-D2CA37C60FD9}"/>
      </w:docPartPr>
      <w:docPartBody>
        <w:p w:rsidR="00876152" w:rsidRDefault="001F680A" w:rsidP="001F680A">
          <w:pPr>
            <w:pStyle w:val="C5F5BECE93754E0EB3FD50D8CE2560E4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0688557C7B7548E68CF06A73D0481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1BB67-E574-4516-990D-8EE287A1248C}"/>
      </w:docPartPr>
      <w:docPartBody>
        <w:p w:rsidR="00876152" w:rsidRDefault="001F680A" w:rsidP="001F680A">
          <w:pPr>
            <w:pStyle w:val="0688557C7B7548E68CF06A73D0481116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C4"/>
    <w:rsid w:val="00000D5B"/>
    <w:rsid w:val="001F680A"/>
    <w:rsid w:val="00394F50"/>
    <w:rsid w:val="004D4FC4"/>
    <w:rsid w:val="00613C9D"/>
    <w:rsid w:val="00791A5E"/>
    <w:rsid w:val="00876152"/>
    <w:rsid w:val="00954A78"/>
    <w:rsid w:val="009D3815"/>
    <w:rsid w:val="00B4304D"/>
    <w:rsid w:val="00C42044"/>
    <w:rsid w:val="00E606E7"/>
    <w:rsid w:val="00E95BFD"/>
    <w:rsid w:val="00EC3B68"/>
    <w:rsid w:val="00F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680A"/>
    <w:rPr>
      <w:color w:val="808080"/>
    </w:rPr>
  </w:style>
  <w:style w:type="paragraph" w:customStyle="1" w:styleId="AAA0C72D1FDD40D089DAA6CED5085E97">
    <w:name w:val="AAA0C72D1FDD40D089DAA6CED5085E97"/>
    <w:rsid w:val="00E95BFD"/>
  </w:style>
  <w:style w:type="paragraph" w:customStyle="1" w:styleId="047A758DF30F422BB0779766F4188D83">
    <w:name w:val="047A758DF30F422BB0779766F4188D83"/>
    <w:rsid w:val="00E95BFD"/>
  </w:style>
  <w:style w:type="paragraph" w:customStyle="1" w:styleId="3B1EA39BC2B64E25828E881FB80D888F">
    <w:name w:val="3B1EA39BC2B64E25828E881FB80D888F"/>
    <w:rsid w:val="00E95BFD"/>
  </w:style>
  <w:style w:type="character" w:customStyle="1" w:styleId="Styl3">
    <w:name w:val="Styl3"/>
    <w:basedOn w:val="Domylnaczcionkaakapitu"/>
    <w:uiPriority w:val="1"/>
    <w:rsid w:val="001F680A"/>
  </w:style>
  <w:style w:type="paragraph" w:customStyle="1" w:styleId="BE463610441A4C7F82973353DA98326E2">
    <w:name w:val="BE463610441A4C7F82973353DA98326E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C31919A6DF4BF3BA7791A9A7B738C62">
    <w:name w:val="C7C31919A6DF4BF3BA7791A9A7B738C6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5BECE93754E0EB3FD50D8CE2560E42">
    <w:name w:val="C5F5BECE93754E0EB3FD50D8CE2560E4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688557C7B7548E68CF06A73D04811162">
    <w:name w:val="0688557C7B7548E68CF06A73D0481116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499586F651542F3ACE711E7B5737F461">
    <w:name w:val="D499586F651542F3ACE711E7B5737F46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BFE6AFBD9545348387668E940D58331">
    <w:name w:val="47BFE6AFBD9545348387668E940D5833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B65C1EB5D284DC39758B404F17EDAEB1">
    <w:name w:val="2B65C1EB5D284DC39758B404F17EDAEB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EDB9DBB385E4F0BA66CBD4799FE33801">
    <w:name w:val="3EDB9DBB385E4F0BA66CBD4799FE3380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075001D3194189A6C589E21B07F84E1">
    <w:name w:val="D5075001D3194189A6C589E21B07F84E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C70F978FF4917A42BE2D7572C7A652">
    <w:name w:val="C5FC70F978FF4917A42BE2D7572C7A65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0D20F33928D4A3AB65848D09FC47B6D2">
    <w:name w:val="D0D20F33928D4A3AB65848D09FC47B6D2"/>
    <w:rsid w:val="001F680A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Rafał Mularczyk</cp:lastModifiedBy>
  <cp:revision>3</cp:revision>
  <dcterms:created xsi:type="dcterms:W3CDTF">2023-02-03T17:03:00Z</dcterms:created>
  <dcterms:modified xsi:type="dcterms:W3CDTF">2024-09-03T13:45:00Z</dcterms:modified>
</cp:coreProperties>
</file>