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3E1E99">
      <w:r>
        <w:rPr>
          <w:noProof/>
          <w:lang w:eastAsia="pl-PL"/>
        </w:rPr>
        <w:drawing>
          <wp:inline distT="0" distB="0" distL="0" distR="0">
            <wp:extent cx="5747385" cy="676910"/>
            <wp:effectExtent l="0" t="0" r="5715" b="8890"/>
            <wp:docPr id="1" name="Obraz 1" descr="b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7385" cy="676910"/>
                    </a:xfrm>
                    <a:prstGeom prst="rect">
                      <a:avLst/>
                    </a:prstGeom>
                    <a:noFill/>
                    <a:ln>
                      <a:noFill/>
                    </a:ln>
                  </pic:spPr>
                </pic:pic>
              </a:graphicData>
            </a:graphic>
          </wp:inline>
        </w:drawing>
      </w:r>
    </w:p>
    <w:p w:rsidR="00AF7867" w:rsidRDefault="00AF7867" w:rsidP="001B233A">
      <w:pPr>
        <w:widowControl w:val="0"/>
        <w:spacing w:after="0" w:line="269" w:lineRule="exact"/>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A02779">
        <w:rPr>
          <w:rFonts w:eastAsia="Tahoma"/>
          <w:sz w:val="20"/>
          <w:szCs w:val="20"/>
        </w:rPr>
        <w:t xml:space="preserve">dla pracowników </w:t>
      </w:r>
      <w:r w:rsidRPr="003E6D17">
        <w:rPr>
          <w:rFonts w:eastAsia="Tahoma"/>
          <w:sz w:val="20"/>
          <w:szCs w:val="20"/>
        </w:rPr>
        <w:t xml:space="preserve">na Wydziale </w:t>
      </w:r>
      <w:r w:rsidR="001B233A" w:rsidRPr="001B233A">
        <w:rPr>
          <w:rFonts w:eastAsia="Tahoma"/>
          <w:sz w:val="20"/>
          <w:szCs w:val="20"/>
        </w:rPr>
        <w:t>Elektrotechniki, Automatyki, Informatyki i Inżynierii Biomedycznej</w:t>
      </w:r>
      <w:r w:rsidRPr="003E6D17">
        <w:rPr>
          <w:rFonts w:eastAsia="Tahoma"/>
          <w:sz w:val="20"/>
          <w:szCs w:val="20"/>
        </w:rPr>
        <w:t xml:space="preserve"> w ramach projektu „Zintegrowany Program Rozwoju Akademii Górniczo-Hutniczej w Krakowie", nr POWR.03.05.00-00-Z307/17-00</w:t>
      </w:r>
    </w:p>
    <w:p w:rsidR="002452D6" w:rsidRDefault="002452D6" w:rsidP="001B233A">
      <w:pPr>
        <w:widowControl w:val="0"/>
        <w:spacing w:after="0" w:line="269" w:lineRule="exact"/>
        <w:rPr>
          <w:rFonts w:cs="Calibri"/>
          <w:b/>
          <w:lang w:eastAsia="ar-SA"/>
        </w:rPr>
      </w:pP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 xml:space="preserve">(nazwa i adres beneficjenta) oraz podmiotom, które na zlecenie beneficjenta uczestniczą w realizacji projektu - </w:t>
      </w:r>
      <w:r w:rsidR="003E1E99">
        <w:rPr>
          <w:rFonts w:cs="Calibri"/>
          <w:lang w:eastAsia="ar-SA"/>
        </w:rPr>
        <w:t>AXON System s.c. Paweł Hejduk, Monika Boroń, ul. Piłsudskiego 17/8; 31-110 Kraków, NIP: 6762300778, REGON: 120081333</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2"/>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w:t>
      </w:r>
      <w:r w:rsidR="003E1E99">
        <w:rPr>
          <w:rFonts w:cs="Calibri"/>
          <w:lang w:eastAsia="ar-SA"/>
        </w:rPr>
        <w:t>AXON System s.c. Paweł Hejduk, Monika Boroń, ul. Piłsudskiego 17/8; 31-110 Kraków, NIP: 6762300778, REGON: 120081333</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3E1E99" w:rsidRPr="00CD68A5">
          <w:rPr>
            <w:rStyle w:val="Hipercze"/>
            <w:rFonts w:cs="Calibri"/>
            <w:lang w:eastAsia="ar-SA"/>
          </w:rPr>
          <w:t>iodo@agh.edu.pl</w:t>
        </w:r>
      </w:hyperlink>
      <w:r w:rsidRPr="00CA424B">
        <w:rPr>
          <w:rFonts w:cs="Calibri"/>
          <w:lang w:eastAsia="ar-SA"/>
        </w:rPr>
        <w:t>(gdy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3"/>
              <w:t>*</w:t>
            </w:r>
          </w:p>
        </w:tc>
      </w:tr>
    </w:tbl>
    <w:p w:rsidR="00CA424B" w:rsidRDefault="00CA424B" w:rsidP="002452D6">
      <w:bookmarkStart w:id="0" w:name="_GoBack"/>
      <w:bookmarkEnd w:id="0"/>
    </w:p>
    <w:sectPr w:rsidR="00CA424B" w:rsidSect="009F0BBE">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E1A" w:rsidRDefault="00921E1A" w:rsidP="00CA424B">
      <w:pPr>
        <w:spacing w:after="0" w:line="240" w:lineRule="auto"/>
      </w:pPr>
      <w:r>
        <w:separator/>
      </w:r>
    </w:p>
  </w:endnote>
  <w:endnote w:type="continuationSeparator" w:id="1">
    <w:p w:rsidR="00921E1A" w:rsidRDefault="00921E1A"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E1A" w:rsidRDefault="00921E1A" w:rsidP="00CA424B">
      <w:pPr>
        <w:spacing w:after="0" w:line="240" w:lineRule="auto"/>
      </w:pPr>
      <w:r>
        <w:separator/>
      </w:r>
    </w:p>
  </w:footnote>
  <w:footnote w:type="continuationSeparator" w:id="1">
    <w:p w:rsidR="00921E1A" w:rsidRDefault="00921E1A" w:rsidP="00CA424B">
      <w:pPr>
        <w:spacing w:after="0" w:line="240" w:lineRule="auto"/>
      </w:pPr>
      <w:r>
        <w:continuationSeparator/>
      </w:r>
    </w:p>
  </w:footnote>
  <w:footnote w:id="2">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A424B"/>
    <w:rsid w:val="000B0A5F"/>
    <w:rsid w:val="000B2747"/>
    <w:rsid w:val="000C7445"/>
    <w:rsid w:val="001B233A"/>
    <w:rsid w:val="00235D9C"/>
    <w:rsid w:val="002452D6"/>
    <w:rsid w:val="003139B7"/>
    <w:rsid w:val="003B268F"/>
    <w:rsid w:val="003E1E99"/>
    <w:rsid w:val="004037DF"/>
    <w:rsid w:val="00562998"/>
    <w:rsid w:val="005A5997"/>
    <w:rsid w:val="006434B9"/>
    <w:rsid w:val="0066170D"/>
    <w:rsid w:val="006D0BB3"/>
    <w:rsid w:val="007B614C"/>
    <w:rsid w:val="00832834"/>
    <w:rsid w:val="0090546A"/>
    <w:rsid w:val="00921E1A"/>
    <w:rsid w:val="009F0BBE"/>
    <w:rsid w:val="00A02779"/>
    <w:rsid w:val="00A926AF"/>
    <w:rsid w:val="00AF7867"/>
    <w:rsid w:val="00B2171B"/>
    <w:rsid w:val="00CA424B"/>
    <w:rsid w:val="00CE6064"/>
    <w:rsid w:val="00D00043"/>
    <w:rsid w:val="00DB4377"/>
    <w:rsid w:val="00E2340E"/>
    <w:rsid w:val="00E655D5"/>
    <w:rsid w:val="00EF5794"/>
    <w:rsid w:val="00F61F22"/>
    <w:rsid w:val="00F95784"/>
    <w:rsid w:val="00FB33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04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styleId="Hipercze">
    <w:name w:val="Hyperlink"/>
    <w:basedOn w:val="Domylnaczcionkaakapitu"/>
    <w:uiPriority w:val="99"/>
    <w:unhideWhenUsed/>
    <w:rsid w:val="003E1E9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o@agh.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8226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9577</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2020-10-09T08:47:00Z</dcterms:created>
  <dcterms:modified xsi:type="dcterms:W3CDTF">2020-10-09T08:47:00Z</dcterms:modified>
</cp:coreProperties>
</file>